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E5" w:rsidRDefault="00AD39E5" w:rsidP="00AD39E5">
      <w:pPr>
        <w:jc w:val="center"/>
        <w:rPr>
          <w:b/>
          <w:sz w:val="28"/>
          <w:szCs w:val="28"/>
        </w:rPr>
      </w:pPr>
    </w:p>
    <w:p w:rsidR="00AD39E5" w:rsidRPr="00A14B4D" w:rsidRDefault="00AD39E5" w:rsidP="00AD39E5">
      <w:pPr>
        <w:jc w:val="center"/>
        <w:rPr>
          <w:b/>
          <w:sz w:val="28"/>
          <w:szCs w:val="28"/>
        </w:rPr>
      </w:pPr>
      <w:r w:rsidRPr="00A14B4D">
        <w:rPr>
          <w:b/>
          <w:sz w:val="28"/>
          <w:szCs w:val="28"/>
        </w:rPr>
        <w:t>ROMÂNIA</w:t>
      </w:r>
    </w:p>
    <w:p w:rsidR="00AD39E5" w:rsidRPr="00A14B4D" w:rsidRDefault="00AD39E5" w:rsidP="00AD39E5">
      <w:pPr>
        <w:jc w:val="center"/>
        <w:rPr>
          <w:b/>
          <w:sz w:val="28"/>
          <w:szCs w:val="28"/>
        </w:rPr>
      </w:pPr>
      <w:r w:rsidRPr="00A14B4D">
        <w:rPr>
          <w:b/>
          <w:sz w:val="28"/>
          <w:szCs w:val="28"/>
        </w:rPr>
        <w:t>JUDEŢUL BACĂU</w:t>
      </w:r>
    </w:p>
    <w:p w:rsidR="00AD39E5" w:rsidRPr="00A14B4D" w:rsidRDefault="00AD39E5" w:rsidP="00AD39E5">
      <w:pPr>
        <w:jc w:val="center"/>
        <w:rPr>
          <w:b/>
          <w:sz w:val="28"/>
          <w:szCs w:val="28"/>
        </w:rPr>
      </w:pPr>
      <w:r w:rsidRPr="00A14B4D">
        <w:rPr>
          <w:b/>
          <w:sz w:val="28"/>
          <w:szCs w:val="28"/>
        </w:rPr>
        <w:t>ORAŞUL BUHUŞI</w:t>
      </w:r>
    </w:p>
    <w:p w:rsidR="00AD39E5" w:rsidRPr="00A14B4D" w:rsidRDefault="00AD39E5" w:rsidP="00AD39E5">
      <w:pPr>
        <w:jc w:val="center"/>
        <w:rPr>
          <w:b/>
          <w:sz w:val="28"/>
          <w:szCs w:val="28"/>
        </w:rPr>
      </w:pPr>
    </w:p>
    <w:p w:rsidR="00AD39E5" w:rsidRPr="00A14B4D" w:rsidRDefault="00AD39E5" w:rsidP="00AD39E5">
      <w:pPr>
        <w:jc w:val="center"/>
        <w:rPr>
          <w:b/>
          <w:sz w:val="28"/>
          <w:szCs w:val="28"/>
        </w:rPr>
      </w:pPr>
      <w:r w:rsidRPr="00A14B4D">
        <w:rPr>
          <w:b/>
          <w:sz w:val="28"/>
          <w:szCs w:val="28"/>
        </w:rPr>
        <w:t>DISPOZIŢIA NR.240</w:t>
      </w:r>
    </w:p>
    <w:p w:rsidR="00AD39E5" w:rsidRPr="00A14B4D" w:rsidRDefault="00AD39E5" w:rsidP="00AD39E5">
      <w:pPr>
        <w:jc w:val="center"/>
        <w:rPr>
          <w:b/>
          <w:sz w:val="28"/>
          <w:szCs w:val="28"/>
        </w:rPr>
      </w:pPr>
      <w:r w:rsidRPr="00A14B4D">
        <w:rPr>
          <w:b/>
          <w:sz w:val="28"/>
          <w:szCs w:val="28"/>
        </w:rPr>
        <w:t>DIN 28.02.2017</w:t>
      </w:r>
    </w:p>
    <w:p w:rsidR="00AD39E5" w:rsidRPr="00A14B4D" w:rsidRDefault="00AD39E5" w:rsidP="00AD39E5">
      <w:pPr>
        <w:jc w:val="center"/>
        <w:rPr>
          <w:b/>
          <w:sz w:val="28"/>
        </w:rPr>
      </w:pPr>
      <w:r w:rsidRPr="00A14B4D">
        <w:rPr>
          <w:b/>
          <w:sz w:val="28"/>
        </w:rPr>
        <w:t xml:space="preserve">privind aprobarea Planului de integritate la nivelul Primăriei orașului Buhuși, </w:t>
      </w:r>
    </w:p>
    <w:p w:rsidR="00AD39E5" w:rsidRPr="004E0F8C" w:rsidRDefault="00AD39E5" w:rsidP="00AD39E5">
      <w:pPr>
        <w:jc w:val="center"/>
        <w:rPr>
          <w:b/>
          <w:bCs/>
          <w:sz w:val="28"/>
          <w:szCs w:val="28"/>
        </w:rPr>
      </w:pPr>
      <w:r w:rsidRPr="004E0F8C">
        <w:rPr>
          <w:b/>
          <w:sz w:val="28"/>
          <w:szCs w:val="28"/>
        </w:rPr>
        <w:t xml:space="preserve">pentru implementarea </w:t>
      </w:r>
      <w:r w:rsidRPr="004E0F8C">
        <w:rPr>
          <w:b/>
          <w:bCs/>
          <w:sz w:val="28"/>
          <w:szCs w:val="28"/>
        </w:rPr>
        <w:t>Strategiei Naționale Anticorupție pe perioada 2016-2020</w:t>
      </w:r>
    </w:p>
    <w:p w:rsidR="00AD39E5" w:rsidRDefault="00AD39E5" w:rsidP="00AD39E5">
      <w:pPr>
        <w:jc w:val="center"/>
        <w:rPr>
          <w:b/>
          <w:bCs/>
        </w:rPr>
      </w:pPr>
    </w:p>
    <w:p w:rsidR="00AD39E5" w:rsidRPr="00A14B4D" w:rsidRDefault="00AD39E5" w:rsidP="00AD39E5">
      <w:pPr>
        <w:jc w:val="center"/>
        <w:rPr>
          <w:sz w:val="28"/>
        </w:rPr>
      </w:pPr>
      <w:r w:rsidRPr="00A14B4D">
        <w:rPr>
          <w:b/>
          <w:sz w:val="28"/>
        </w:rPr>
        <w:t xml:space="preserve"> </w:t>
      </w:r>
    </w:p>
    <w:p w:rsidR="00AD39E5" w:rsidRPr="00A14B4D" w:rsidRDefault="00AD39E5" w:rsidP="00AD39E5">
      <w:pPr>
        <w:ind w:firstLine="720"/>
        <w:jc w:val="both"/>
        <w:rPr>
          <w:b/>
          <w:sz w:val="28"/>
          <w:szCs w:val="28"/>
        </w:rPr>
      </w:pPr>
      <w:r w:rsidRPr="00A14B4D">
        <w:rPr>
          <w:b/>
          <w:sz w:val="28"/>
          <w:szCs w:val="28"/>
        </w:rPr>
        <w:t>Primarul oraşului Buhuşi, judeţul Bacău;</w:t>
      </w:r>
    </w:p>
    <w:p w:rsidR="00AD39E5" w:rsidRPr="00A14B4D" w:rsidRDefault="00AD39E5" w:rsidP="00AD39E5">
      <w:pPr>
        <w:ind w:firstLine="720"/>
        <w:jc w:val="both"/>
        <w:rPr>
          <w:b/>
          <w:sz w:val="28"/>
          <w:szCs w:val="28"/>
        </w:rPr>
      </w:pPr>
      <w:r w:rsidRPr="00A14B4D">
        <w:rPr>
          <w:b/>
          <w:sz w:val="28"/>
          <w:szCs w:val="28"/>
        </w:rPr>
        <w:t>Având în vedere:</w:t>
      </w:r>
    </w:p>
    <w:p w:rsidR="00AD39E5" w:rsidRPr="00A14B4D" w:rsidRDefault="00AD39E5" w:rsidP="00AD39E5">
      <w:pPr>
        <w:numPr>
          <w:ilvl w:val="0"/>
          <w:numId w:val="1"/>
        </w:numPr>
        <w:jc w:val="both"/>
        <w:rPr>
          <w:sz w:val="28"/>
          <w:szCs w:val="28"/>
        </w:rPr>
      </w:pPr>
      <w:r w:rsidRPr="00A14B4D">
        <w:rPr>
          <w:sz w:val="28"/>
          <w:szCs w:val="28"/>
        </w:rPr>
        <w:t>Adresa nr.104504/09.11.2016 a Ministerului Dezvoltării Regionale și Administrației Publice, înregistrată la instituţia noastră sub nr.39766/11.11.2016;</w:t>
      </w:r>
    </w:p>
    <w:p w:rsidR="00AD39E5" w:rsidRPr="004E0F8C" w:rsidRDefault="00AD39E5" w:rsidP="00AD39E5">
      <w:pPr>
        <w:numPr>
          <w:ilvl w:val="0"/>
          <w:numId w:val="1"/>
        </w:numPr>
        <w:jc w:val="both"/>
        <w:rPr>
          <w:sz w:val="28"/>
          <w:szCs w:val="28"/>
        </w:rPr>
      </w:pPr>
      <w:r w:rsidRPr="00A14B4D">
        <w:rPr>
          <w:sz w:val="28"/>
          <w:szCs w:val="28"/>
        </w:rPr>
        <w:t>referatul nr.9769/28.02.2017 al Grupului de lucru SNA 2016-2020</w:t>
      </w:r>
      <w:r>
        <w:rPr>
          <w:sz w:val="28"/>
          <w:szCs w:val="28"/>
        </w:rPr>
        <w:t xml:space="preserve">, </w:t>
      </w:r>
      <w:r w:rsidRPr="004E0F8C">
        <w:rPr>
          <w:sz w:val="28"/>
          <w:szCs w:val="28"/>
        </w:rPr>
        <w:t xml:space="preserve">prin care se propune </w:t>
      </w:r>
      <w:r w:rsidRPr="004E0F8C">
        <w:rPr>
          <w:bCs/>
          <w:sz w:val="28"/>
          <w:szCs w:val="28"/>
        </w:rPr>
        <w:t>aprobarea Planului de integritate</w:t>
      </w:r>
      <w:r w:rsidRPr="004E0F8C">
        <w:rPr>
          <w:sz w:val="28"/>
          <w:szCs w:val="28"/>
        </w:rPr>
        <w:t xml:space="preserve">, la nivelul Primăriei Orașului Buhuși, pentru implementarea </w:t>
      </w:r>
      <w:r w:rsidRPr="004E0F8C">
        <w:rPr>
          <w:bCs/>
          <w:sz w:val="28"/>
          <w:szCs w:val="28"/>
        </w:rPr>
        <w:t>Strategiei Naționale Anticorupție pe perioada 2016-2020</w:t>
      </w:r>
      <w:r w:rsidRPr="004E0F8C">
        <w:rPr>
          <w:sz w:val="28"/>
          <w:szCs w:val="28"/>
        </w:rPr>
        <w:t>;</w:t>
      </w:r>
    </w:p>
    <w:p w:rsidR="00AD39E5" w:rsidRPr="00A14B4D" w:rsidRDefault="00AD39E5" w:rsidP="00AD39E5">
      <w:pPr>
        <w:numPr>
          <w:ilvl w:val="0"/>
          <w:numId w:val="1"/>
        </w:numPr>
        <w:jc w:val="both"/>
        <w:rPr>
          <w:sz w:val="28"/>
          <w:szCs w:val="28"/>
        </w:rPr>
      </w:pPr>
      <w:r w:rsidRPr="00A14B4D">
        <w:rPr>
          <w:sz w:val="28"/>
          <w:szCs w:val="28"/>
        </w:rPr>
        <w:t>H.G. nr.583/23.08.2016 privind aprobarea Strategiei naţionale anticorupţie pe perioada 2016 - 2020, a seturilor de indicatori de performanţă, a riscurilor asociate obiectivelor şi măsurilor din strategie şi a surselor de verificare, a inventarului măsurilor de transparenţă instituţională şi de prevenire a corupţiei, a indicatorilor de evaluare, precum şi a standardelor de publicare a informaţiilor de interes public;</w:t>
      </w:r>
    </w:p>
    <w:p w:rsidR="00AD39E5" w:rsidRPr="00A14B4D" w:rsidRDefault="00AD39E5" w:rsidP="00AD39E5">
      <w:pPr>
        <w:numPr>
          <w:ilvl w:val="0"/>
          <w:numId w:val="1"/>
        </w:numPr>
        <w:jc w:val="both"/>
        <w:rPr>
          <w:sz w:val="28"/>
          <w:szCs w:val="28"/>
        </w:rPr>
      </w:pPr>
      <w:r w:rsidRPr="00A14B4D">
        <w:rPr>
          <w:sz w:val="28"/>
          <w:szCs w:val="28"/>
        </w:rPr>
        <w:t>Dispoziția nr. 1183/08.12.2016 privind desemnarea persoanelor responsabile cu implementarea Strategiei Naţionale Anticorupţie la nivelul Unităţii Administrativ – Teritoriale Buhuşi, în perioada 2016-2020;</w:t>
      </w:r>
    </w:p>
    <w:p w:rsidR="00AD39E5" w:rsidRPr="00A14B4D" w:rsidRDefault="00AD39E5" w:rsidP="00AD39E5">
      <w:pPr>
        <w:numPr>
          <w:ilvl w:val="0"/>
          <w:numId w:val="1"/>
        </w:numPr>
        <w:jc w:val="both"/>
        <w:rPr>
          <w:sz w:val="28"/>
          <w:szCs w:val="28"/>
        </w:rPr>
      </w:pPr>
      <w:r w:rsidRPr="00A14B4D">
        <w:rPr>
          <w:sz w:val="28"/>
          <w:szCs w:val="28"/>
        </w:rPr>
        <w:t xml:space="preserve">Dispoziția nr. 119/28.01.2017 privind formarea </w:t>
      </w:r>
      <w:r w:rsidRPr="00A14B4D">
        <w:rPr>
          <w:color w:val="000000"/>
          <w:sz w:val="28"/>
          <w:szCs w:val="28"/>
        </w:rPr>
        <w:t>grupului de lucru pentru integritate, precum și stabilirea persoanei responsabile cu analiza vulnerabilităților și riscurilor</w:t>
      </w:r>
      <w:r w:rsidRPr="00A14B4D">
        <w:rPr>
          <w:sz w:val="28"/>
          <w:szCs w:val="28"/>
        </w:rPr>
        <w:t xml:space="preserve"> la nivelul Unităţii Administrativ – Teritoriale Buhuşi, în perioada 2016-2020;</w:t>
      </w:r>
    </w:p>
    <w:p w:rsidR="00AD39E5" w:rsidRPr="00A14B4D" w:rsidRDefault="00AD39E5" w:rsidP="00AD39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4B4D">
        <w:rPr>
          <w:sz w:val="28"/>
          <w:szCs w:val="28"/>
        </w:rPr>
        <w:t>Legea nr.78/2000 pentru prevenirea, descoperirea şi sancţionarea faptelor de corupţie, modificat și completat;</w:t>
      </w:r>
    </w:p>
    <w:p w:rsidR="00AD39E5" w:rsidRPr="00A14B4D" w:rsidRDefault="00AD39E5" w:rsidP="00AD39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4B4D">
        <w:rPr>
          <w:sz w:val="28"/>
          <w:szCs w:val="28"/>
        </w:rPr>
        <w:t>Legea nr.544/2001 privind liberul acces la informaţiile de interes public, modificată și completată;</w:t>
      </w:r>
    </w:p>
    <w:p w:rsidR="00AD39E5" w:rsidRPr="00A14B4D" w:rsidRDefault="00AD39E5" w:rsidP="00AD39E5">
      <w:pPr>
        <w:numPr>
          <w:ilvl w:val="0"/>
          <w:numId w:val="1"/>
        </w:numPr>
        <w:jc w:val="both"/>
        <w:rPr>
          <w:sz w:val="28"/>
          <w:szCs w:val="28"/>
        </w:rPr>
      </w:pPr>
      <w:r w:rsidRPr="00A14B4D">
        <w:rPr>
          <w:sz w:val="28"/>
          <w:szCs w:val="28"/>
        </w:rPr>
        <w:t>OG nr.27/2002 privind reglementarea activităţii de soluţionare a petiţiilor, modificată și completată;</w:t>
      </w:r>
    </w:p>
    <w:p w:rsidR="00AD39E5" w:rsidRPr="00A14B4D" w:rsidRDefault="00AD39E5" w:rsidP="00AD39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4B4D">
        <w:rPr>
          <w:sz w:val="28"/>
          <w:szCs w:val="28"/>
        </w:rPr>
        <w:t>Legea nr.161/2003 rivind unele măsuri pentru asigurarea transparenţei în exercitarea demnităţilor publice, a funcţiilor publice şi în mediul de afaceri, prevenirea şi sancţionarea corupţiei, modificată și completată;</w:t>
      </w:r>
    </w:p>
    <w:p w:rsidR="00AD39E5" w:rsidRPr="00A14B4D" w:rsidRDefault="00AD39E5" w:rsidP="00AD39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4B4D">
        <w:rPr>
          <w:sz w:val="28"/>
          <w:szCs w:val="28"/>
        </w:rPr>
        <w:t>Legea nr.52/2003 privind transparenţa decizională în administraţia publică, republicată și modificată;</w:t>
      </w:r>
    </w:p>
    <w:p w:rsidR="00AD39E5" w:rsidRPr="00A14B4D" w:rsidRDefault="00AD39E5" w:rsidP="00AD39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4B4D">
        <w:rPr>
          <w:sz w:val="28"/>
          <w:szCs w:val="28"/>
        </w:rPr>
        <w:t>Legea nr.571/2004 privind protecţia personalului din autorităţile publice, instituţiile publice şi din alte unităţi care semnalează încălcări ale legii, modificată și completată;</w:t>
      </w:r>
    </w:p>
    <w:p w:rsidR="00AD39E5" w:rsidRPr="00A14B4D" w:rsidRDefault="00AD39E5" w:rsidP="00AD39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în temeiul art.</w:t>
      </w:r>
      <w:r w:rsidRPr="00A14B4D">
        <w:rPr>
          <w:sz w:val="28"/>
          <w:szCs w:val="28"/>
        </w:rPr>
        <w:t>63, art.68 şi art.115</w:t>
      </w:r>
      <w:r>
        <w:rPr>
          <w:sz w:val="28"/>
          <w:szCs w:val="28"/>
        </w:rPr>
        <w:t>,</w:t>
      </w:r>
      <w:r w:rsidRPr="00A14B4D">
        <w:rPr>
          <w:sz w:val="28"/>
          <w:szCs w:val="28"/>
        </w:rPr>
        <w:t xml:space="preserve"> alin.1</w:t>
      </w:r>
      <w:r>
        <w:rPr>
          <w:sz w:val="28"/>
          <w:szCs w:val="28"/>
        </w:rPr>
        <w:t>,</w:t>
      </w:r>
      <w:r w:rsidRPr="00A14B4D">
        <w:rPr>
          <w:sz w:val="28"/>
          <w:szCs w:val="28"/>
        </w:rPr>
        <w:t xml:space="preserve"> lit.a din Legea administraţiei publice locale nr. 215/2001, republicată, cu modificările şi completările ulterioare.</w:t>
      </w:r>
    </w:p>
    <w:p w:rsidR="00AD39E5" w:rsidRPr="00A14B4D" w:rsidRDefault="00AD39E5" w:rsidP="00AD39E5">
      <w:pPr>
        <w:ind w:left="720"/>
        <w:jc w:val="both"/>
        <w:rPr>
          <w:sz w:val="28"/>
          <w:szCs w:val="28"/>
        </w:rPr>
      </w:pPr>
    </w:p>
    <w:p w:rsidR="00AD39E5" w:rsidRDefault="00AD39E5" w:rsidP="00AD39E5">
      <w:pPr>
        <w:pStyle w:val="Heading1"/>
        <w:rPr>
          <w:b/>
          <w:bCs/>
        </w:rPr>
      </w:pPr>
    </w:p>
    <w:p w:rsidR="00AD39E5" w:rsidRPr="00A14B4D" w:rsidRDefault="00AD39E5" w:rsidP="00AD39E5">
      <w:pPr>
        <w:pStyle w:val="Heading1"/>
        <w:rPr>
          <w:b/>
          <w:bCs/>
        </w:rPr>
      </w:pPr>
      <w:r w:rsidRPr="00A14B4D">
        <w:rPr>
          <w:b/>
          <w:bCs/>
        </w:rPr>
        <w:t>DISPUNE:</w:t>
      </w:r>
    </w:p>
    <w:p w:rsidR="00AD39E5" w:rsidRDefault="00AD39E5" w:rsidP="00AD39E5">
      <w:pPr>
        <w:rPr>
          <w:sz w:val="28"/>
        </w:rPr>
      </w:pPr>
    </w:p>
    <w:p w:rsidR="00AD39E5" w:rsidRDefault="00AD39E5" w:rsidP="00AD39E5">
      <w:pPr>
        <w:ind w:firstLine="720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 </w:t>
      </w:r>
      <w:r w:rsidRPr="00A14B4D">
        <w:rPr>
          <w:b/>
          <w:bCs/>
          <w:sz w:val="28"/>
          <w:szCs w:val="28"/>
        </w:rPr>
        <w:t>Art.1.</w:t>
      </w:r>
      <w:r w:rsidRPr="00A14B4D">
        <w:rPr>
          <w:sz w:val="28"/>
          <w:szCs w:val="28"/>
        </w:rPr>
        <w:t xml:space="preserve"> Se aprobă </w:t>
      </w:r>
      <w:r w:rsidRPr="00A14B4D">
        <w:rPr>
          <w:sz w:val="28"/>
        </w:rPr>
        <w:t>Planul de integritate la nivelul Primăriei orașului Buhuși, pentru perioada 2016-2020,</w:t>
      </w:r>
      <w:r w:rsidRPr="00A14B4D">
        <w:rPr>
          <w:sz w:val="28"/>
          <w:szCs w:val="28"/>
        </w:rPr>
        <w:t xml:space="preserve"> </w:t>
      </w:r>
      <w:r w:rsidRPr="00A14B4D">
        <w:rPr>
          <w:sz w:val="28"/>
        </w:rPr>
        <w:t xml:space="preserve"> conform anexei </w:t>
      </w:r>
      <w:r>
        <w:rPr>
          <w:sz w:val="28"/>
        </w:rPr>
        <w:t xml:space="preserve">– parte integrantă din prezenta </w:t>
      </w:r>
      <w:r w:rsidRPr="00A14B4D">
        <w:rPr>
          <w:sz w:val="28"/>
        </w:rPr>
        <w:t>dispoziție.</w:t>
      </w:r>
    </w:p>
    <w:p w:rsidR="00AD39E5" w:rsidRPr="00332689" w:rsidRDefault="00D33DAC" w:rsidP="00D33DAC">
      <w:pPr>
        <w:ind w:firstLine="57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AD39E5">
        <w:rPr>
          <w:sz w:val="28"/>
        </w:rPr>
        <w:t xml:space="preserve">  </w:t>
      </w:r>
      <w:r w:rsidR="00AD39E5" w:rsidRPr="00332689">
        <w:rPr>
          <w:b/>
          <w:bCs/>
          <w:sz w:val="28"/>
          <w:szCs w:val="28"/>
        </w:rPr>
        <w:t xml:space="preserve">Art.2. </w:t>
      </w:r>
      <w:r w:rsidR="00AD39E5" w:rsidRPr="00332689">
        <w:rPr>
          <w:bCs/>
          <w:sz w:val="28"/>
          <w:szCs w:val="28"/>
        </w:rPr>
        <w:t>Prezenta dispoziție va fi dusă la îndeplinire de către</w:t>
      </w:r>
      <w:r w:rsidR="00AD39E5" w:rsidRPr="00332689">
        <w:rPr>
          <w:b/>
          <w:bCs/>
          <w:sz w:val="28"/>
          <w:szCs w:val="28"/>
        </w:rPr>
        <w:t xml:space="preserve"> </w:t>
      </w:r>
      <w:r w:rsidR="00AD39E5" w:rsidRPr="00332689">
        <w:rPr>
          <w:sz w:val="28"/>
          <w:szCs w:val="28"/>
        </w:rPr>
        <w:t xml:space="preserve">persoanele responsabile cu implementarea </w:t>
      </w:r>
      <w:r w:rsidR="00AD39E5" w:rsidRPr="00332689">
        <w:rPr>
          <w:bCs/>
          <w:sz w:val="28"/>
          <w:szCs w:val="28"/>
        </w:rPr>
        <w:t>Strategiei Naționale Anticorupție pe perioada 2016-2020,</w:t>
      </w:r>
      <w:r w:rsidR="00AD39E5" w:rsidRPr="00332689">
        <w:rPr>
          <w:sz w:val="28"/>
          <w:szCs w:val="28"/>
        </w:rPr>
        <w:t xml:space="preserve"> la nivelul Primăriei Orașului Buhuși.</w:t>
      </w:r>
    </w:p>
    <w:p w:rsidR="00AD39E5" w:rsidRPr="00D33DAC" w:rsidRDefault="00AD39E5" w:rsidP="00AD39E5">
      <w:pPr>
        <w:pStyle w:val="Standard"/>
        <w:ind w:firstLine="851"/>
        <w:jc w:val="both"/>
        <w:rPr>
          <w:rFonts w:cs="Times New Roman"/>
          <w:b/>
          <w:sz w:val="28"/>
          <w:szCs w:val="28"/>
          <w:u w:val="single"/>
          <w:lang w:val="ro-RO"/>
        </w:rPr>
      </w:pPr>
      <w:r w:rsidRPr="00332689">
        <w:rPr>
          <w:rFonts w:cs="Times New Roman"/>
          <w:b/>
          <w:bCs/>
          <w:sz w:val="28"/>
          <w:szCs w:val="28"/>
          <w:lang w:val="ro-RO"/>
        </w:rPr>
        <w:t>Art.3.</w:t>
      </w:r>
      <w:r w:rsidRPr="00332689">
        <w:rPr>
          <w:rFonts w:cs="Times New Roman"/>
          <w:bCs/>
          <w:sz w:val="28"/>
          <w:szCs w:val="28"/>
          <w:lang w:val="ro-RO"/>
        </w:rPr>
        <w:t xml:space="preserve"> Prezenta dispoziţie </w:t>
      </w:r>
      <w:r w:rsidR="00D33DAC" w:rsidRPr="00D33DAC">
        <w:rPr>
          <w:sz w:val="28"/>
          <w:szCs w:val="28"/>
        </w:rPr>
        <w:t>poate fi contestată în termen de 30 de zile la instanţa de contencios administrativă competentă, în condițiile Legii nr.554/2004 – legea contenciosului administrativ,  modificată și completată.</w:t>
      </w:r>
    </w:p>
    <w:p w:rsidR="00AD39E5" w:rsidRPr="004E0F8C" w:rsidRDefault="00AD39E5" w:rsidP="00AD39E5">
      <w:pPr>
        <w:ind w:firstLine="720"/>
        <w:jc w:val="both"/>
        <w:rPr>
          <w:b/>
          <w:bCs/>
        </w:rPr>
      </w:pPr>
      <w:r w:rsidRPr="00D33DAC">
        <w:rPr>
          <w:b/>
          <w:bCs/>
          <w:sz w:val="28"/>
          <w:szCs w:val="28"/>
        </w:rPr>
        <w:t xml:space="preserve"> Art.4.</w:t>
      </w:r>
      <w:r w:rsidRPr="00D33DAC">
        <w:rPr>
          <w:sz w:val="28"/>
          <w:szCs w:val="28"/>
        </w:rPr>
        <w:t xml:space="preserve"> Prezenta  dispoziție va fi</w:t>
      </w:r>
      <w:r w:rsidRPr="00332689">
        <w:rPr>
          <w:sz w:val="28"/>
          <w:szCs w:val="28"/>
        </w:rPr>
        <w:t xml:space="preserve"> comunicată Instituţiei</w:t>
      </w:r>
      <w:r w:rsidRPr="00A14B4D">
        <w:rPr>
          <w:sz w:val="28"/>
          <w:szCs w:val="28"/>
        </w:rPr>
        <w:t xml:space="preserve">  Prefectului - Judeţul Bacău, în vederea exercitării controlului de legalitate, Primarului oraşului Buhuşi</w:t>
      </w:r>
      <w:r>
        <w:rPr>
          <w:sz w:val="28"/>
          <w:szCs w:val="28"/>
        </w:rPr>
        <w:t>,</w:t>
      </w:r>
      <w:r w:rsidRPr="00A14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Grupului de lucru SNA 2016-2020 de la nivelul Primăriei orașului Buhuși, </w:t>
      </w:r>
      <w:r w:rsidRPr="004E0F8C">
        <w:rPr>
          <w:sz w:val="28"/>
          <w:szCs w:val="28"/>
        </w:rPr>
        <w:t>MDRAP București</w:t>
      </w:r>
      <w:r>
        <w:rPr>
          <w:sz w:val="28"/>
          <w:szCs w:val="28"/>
        </w:rPr>
        <w:t xml:space="preserve"> și va fi dusă la cunoștință publică prin afișare.</w:t>
      </w:r>
    </w:p>
    <w:p w:rsidR="00AD39E5" w:rsidRDefault="00AD39E5" w:rsidP="00AD39E5">
      <w:pPr>
        <w:jc w:val="both"/>
        <w:rPr>
          <w:sz w:val="28"/>
          <w:szCs w:val="28"/>
        </w:rPr>
      </w:pPr>
    </w:p>
    <w:p w:rsidR="00AD39E5" w:rsidRPr="00A14B4D" w:rsidRDefault="00AD39E5" w:rsidP="00AD39E5">
      <w:pPr>
        <w:jc w:val="both"/>
        <w:rPr>
          <w:sz w:val="28"/>
          <w:szCs w:val="28"/>
        </w:rPr>
      </w:pPr>
    </w:p>
    <w:p w:rsidR="00AD39E5" w:rsidRPr="00A14B4D" w:rsidRDefault="00AD39E5" w:rsidP="00AD39E5">
      <w:pPr>
        <w:jc w:val="both"/>
        <w:rPr>
          <w:b/>
        </w:rPr>
      </w:pPr>
    </w:p>
    <w:p w:rsidR="00AD39E5" w:rsidRPr="00A14B4D" w:rsidRDefault="00AD39E5" w:rsidP="00AD39E5">
      <w:pPr>
        <w:jc w:val="center"/>
        <w:rPr>
          <w:b/>
          <w:bCs/>
          <w:sz w:val="28"/>
          <w:szCs w:val="28"/>
        </w:rPr>
      </w:pPr>
      <w:r w:rsidRPr="00A14B4D">
        <w:rPr>
          <w:b/>
          <w:bCs/>
          <w:sz w:val="28"/>
          <w:szCs w:val="28"/>
        </w:rPr>
        <w:t>PRIMARUL ORAŞULUI BUHUŞI,</w:t>
      </w:r>
    </w:p>
    <w:p w:rsidR="00AD39E5" w:rsidRPr="00A14B4D" w:rsidRDefault="00AD39E5" w:rsidP="00AD3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VASILE ZAHARIA</w:t>
      </w:r>
    </w:p>
    <w:p w:rsidR="00AD39E5" w:rsidRPr="00A14B4D" w:rsidRDefault="00AD39E5" w:rsidP="00AD39E5">
      <w:pPr>
        <w:jc w:val="center"/>
        <w:rPr>
          <w:b/>
          <w:bCs/>
          <w:sz w:val="28"/>
          <w:szCs w:val="28"/>
        </w:rPr>
      </w:pPr>
    </w:p>
    <w:p w:rsidR="00AD39E5" w:rsidRPr="00A14B4D" w:rsidRDefault="00AD39E5" w:rsidP="00AD39E5">
      <w:pPr>
        <w:jc w:val="center"/>
        <w:rPr>
          <w:b/>
          <w:bCs/>
          <w:sz w:val="28"/>
          <w:szCs w:val="28"/>
        </w:rPr>
      </w:pPr>
    </w:p>
    <w:p w:rsidR="00AD39E5" w:rsidRPr="00A14B4D" w:rsidRDefault="00AD39E5" w:rsidP="00AD39E5">
      <w:pPr>
        <w:rPr>
          <w:b/>
          <w:bCs/>
          <w:sz w:val="28"/>
          <w:szCs w:val="28"/>
        </w:rPr>
      </w:pPr>
      <w:r w:rsidRPr="00A14B4D">
        <w:rPr>
          <w:sz w:val="28"/>
          <w:szCs w:val="28"/>
        </w:rPr>
        <w:t xml:space="preserve">                                                              </w:t>
      </w:r>
      <w:r w:rsidRPr="00A14B4D">
        <w:rPr>
          <w:sz w:val="28"/>
          <w:szCs w:val="28"/>
        </w:rPr>
        <w:tab/>
      </w:r>
      <w:r w:rsidRPr="00A14B4D">
        <w:rPr>
          <w:sz w:val="28"/>
          <w:szCs w:val="28"/>
        </w:rPr>
        <w:tab/>
      </w:r>
      <w:r w:rsidRPr="00A14B4D">
        <w:rPr>
          <w:sz w:val="28"/>
          <w:szCs w:val="28"/>
        </w:rPr>
        <w:tab/>
      </w:r>
      <w:r w:rsidRPr="00A14B4D">
        <w:rPr>
          <w:sz w:val="28"/>
          <w:szCs w:val="28"/>
        </w:rPr>
        <w:tab/>
        <w:t xml:space="preserve">    </w:t>
      </w:r>
      <w:r w:rsidRPr="00A14B4D">
        <w:rPr>
          <w:b/>
          <w:bCs/>
          <w:sz w:val="28"/>
          <w:szCs w:val="28"/>
        </w:rPr>
        <w:t>Avizat pentru legalitate</w:t>
      </w:r>
    </w:p>
    <w:p w:rsidR="00AD39E5" w:rsidRPr="00A14B4D" w:rsidRDefault="00AD39E5" w:rsidP="00AD39E5">
      <w:pPr>
        <w:rPr>
          <w:b/>
          <w:bCs/>
          <w:sz w:val="28"/>
          <w:szCs w:val="28"/>
        </w:rPr>
      </w:pPr>
      <w:r w:rsidRPr="00A14B4D">
        <w:rPr>
          <w:b/>
          <w:bCs/>
          <w:sz w:val="28"/>
          <w:szCs w:val="28"/>
        </w:rPr>
        <w:t xml:space="preserve">                                                                                                              Secretarul oraşului,</w:t>
      </w:r>
    </w:p>
    <w:p w:rsidR="00AD39E5" w:rsidRPr="00A14B4D" w:rsidRDefault="00AD39E5" w:rsidP="00AD39E5">
      <w:pPr>
        <w:rPr>
          <w:b/>
          <w:bCs/>
          <w:sz w:val="28"/>
          <w:szCs w:val="28"/>
        </w:rPr>
      </w:pPr>
      <w:r w:rsidRPr="00A14B4D">
        <w:rPr>
          <w:sz w:val="28"/>
          <w:szCs w:val="28"/>
        </w:rPr>
        <w:t xml:space="preserve">    </w:t>
      </w:r>
      <w:r w:rsidRPr="00A14B4D">
        <w:rPr>
          <w:sz w:val="28"/>
          <w:szCs w:val="28"/>
        </w:rPr>
        <w:tab/>
      </w:r>
      <w:r w:rsidRPr="00A14B4D">
        <w:rPr>
          <w:sz w:val="28"/>
          <w:szCs w:val="28"/>
        </w:rPr>
        <w:tab/>
      </w:r>
      <w:r w:rsidRPr="00A14B4D">
        <w:rPr>
          <w:sz w:val="28"/>
          <w:szCs w:val="28"/>
        </w:rPr>
        <w:tab/>
      </w:r>
      <w:r w:rsidRPr="00A14B4D">
        <w:rPr>
          <w:sz w:val="28"/>
          <w:szCs w:val="28"/>
        </w:rPr>
        <w:tab/>
      </w:r>
      <w:r w:rsidRPr="00A14B4D">
        <w:rPr>
          <w:sz w:val="28"/>
          <w:szCs w:val="28"/>
        </w:rPr>
        <w:tab/>
      </w:r>
      <w:r w:rsidRPr="00A14B4D">
        <w:rPr>
          <w:sz w:val="28"/>
          <w:szCs w:val="28"/>
        </w:rPr>
        <w:tab/>
      </w:r>
      <w:r w:rsidRPr="00A14B4D">
        <w:rPr>
          <w:sz w:val="28"/>
          <w:szCs w:val="28"/>
        </w:rPr>
        <w:tab/>
        <w:t xml:space="preserve">                                </w:t>
      </w:r>
      <w:r w:rsidRPr="00A14B4D">
        <w:rPr>
          <w:b/>
          <w:sz w:val="28"/>
          <w:szCs w:val="28"/>
        </w:rPr>
        <w:t>Cons. jur.</w:t>
      </w:r>
      <w:r w:rsidRPr="00A14B4D">
        <w:rPr>
          <w:sz w:val="28"/>
          <w:szCs w:val="28"/>
        </w:rPr>
        <w:t xml:space="preserve">  </w:t>
      </w:r>
      <w:r w:rsidRPr="00A14B4D">
        <w:rPr>
          <w:b/>
          <w:bCs/>
          <w:sz w:val="28"/>
          <w:szCs w:val="28"/>
        </w:rPr>
        <w:t>OANA MIHAI</w:t>
      </w:r>
    </w:p>
    <w:p w:rsidR="00AD39E5" w:rsidRPr="00A14B4D" w:rsidRDefault="00AD39E5" w:rsidP="00AD39E5">
      <w:pPr>
        <w:rPr>
          <w:b/>
          <w:bCs/>
          <w:sz w:val="28"/>
          <w:szCs w:val="28"/>
        </w:rPr>
      </w:pPr>
    </w:p>
    <w:p w:rsidR="00AD39E5" w:rsidRPr="00A14B4D" w:rsidRDefault="00AD39E5" w:rsidP="00AD39E5">
      <w:pPr>
        <w:rPr>
          <w:b/>
          <w:bCs/>
          <w:sz w:val="28"/>
          <w:szCs w:val="28"/>
        </w:rPr>
      </w:pPr>
    </w:p>
    <w:p w:rsidR="00AD39E5" w:rsidRPr="00A14B4D" w:rsidRDefault="00AD39E5" w:rsidP="00AD39E5">
      <w:pPr>
        <w:rPr>
          <w:b/>
          <w:bCs/>
          <w:sz w:val="28"/>
          <w:szCs w:val="28"/>
        </w:rPr>
      </w:pPr>
    </w:p>
    <w:p w:rsidR="00AD39E5" w:rsidRPr="00A14B4D" w:rsidRDefault="00AD39E5" w:rsidP="00AD39E5">
      <w:pPr>
        <w:rPr>
          <w:b/>
          <w:bCs/>
          <w:sz w:val="28"/>
          <w:szCs w:val="28"/>
        </w:rPr>
      </w:pPr>
    </w:p>
    <w:p w:rsidR="00AD39E5" w:rsidRPr="00A14B4D" w:rsidRDefault="00AD39E5" w:rsidP="00AD39E5">
      <w:pPr>
        <w:rPr>
          <w:b/>
          <w:bCs/>
          <w:sz w:val="28"/>
          <w:szCs w:val="28"/>
        </w:rPr>
      </w:pPr>
    </w:p>
    <w:p w:rsidR="00AD39E5" w:rsidRDefault="00AD39E5" w:rsidP="00AD39E5">
      <w:pPr>
        <w:rPr>
          <w:b/>
          <w:bCs/>
          <w:sz w:val="28"/>
          <w:szCs w:val="28"/>
        </w:rPr>
      </w:pPr>
    </w:p>
    <w:p w:rsidR="00AD39E5" w:rsidRDefault="00AD39E5" w:rsidP="00AD39E5">
      <w:pPr>
        <w:rPr>
          <w:b/>
          <w:bCs/>
          <w:sz w:val="28"/>
          <w:szCs w:val="28"/>
        </w:rPr>
      </w:pPr>
    </w:p>
    <w:p w:rsidR="00AD39E5" w:rsidRDefault="00AD39E5" w:rsidP="00AD39E5">
      <w:pPr>
        <w:rPr>
          <w:b/>
          <w:bCs/>
          <w:sz w:val="28"/>
          <w:szCs w:val="28"/>
        </w:rPr>
      </w:pPr>
    </w:p>
    <w:p w:rsidR="00AD39E5" w:rsidRDefault="00AD39E5" w:rsidP="00AD39E5">
      <w:pPr>
        <w:rPr>
          <w:b/>
          <w:bCs/>
          <w:sz w:val="28"/>
          <w:szCs w:val="28"/>
        </w:rPr>
      </w:pPr>
    </w:p>
    <w:p w:rsidR="00AD39E5" w:rsidRDefault="00AD39E5" w:rsidP="00AD39E5">
      <w:pPr>
        <w:rPr>
          <w:b/>
          <w:bCs/>
          <w:sz w:val="28"/>
          <w:szCs w:val="28"/>
        </w:rPr>
      </w:pPr>
    </w:p>
    <w:p w:rsidR="00AD39E5" w:rsidRDefault="00AD39E5" w:rsidP="00AD39E5">
      <w:pPr>
        <w:rPr>
          <w:b/>
          <w:bCs/>
          <w:sz w:val="28"/>
          <w:szCs w:val="28"/>
        </w:rPr>
      </w:pPr>
    </w:p>
    <w:p w:rsidR="00AD39E5" w:rsidRDefault="00AD39E5" w:rsidP="00AD39E5">
      <w:pPr>
        <w:rPr>
          <w:b/>
          <w:bCs/>
          <w:sz w:val="28"/>
          <w:szCs w:val="28"/>
        </w:rPr>
      </w:pPr>
    </w:p>
    <w:p w:rsidR="00AD39E5" w:rsidRDefault="00AD39E5" w:rsidP="00AD39E5">
      <w:pPr>
        <w:rPr>
          <w:b/>
          <w:bCs/>
          <w:sz w:val="28"/>
          <w:szCs w:val="28"/>
        </w:rPr>
      </w:pPr>
    </w:p>
    <w:p w:rsidR="00AD39E5" w:rsidRDefault="00AD39E5" w:rsidP="00AD39E5">
      <w:pPr>
        <w:rPr>
          <w:b/>
          <w:bCs/>
          <w:sz w:val="28"/>
          <w:szCs w:val="28"/>
        </w:rPr>
      </w:pPr>
    </w:p>
    <w:p w:rsidR="00AD39E5" w:rsidRDefault="00AD39E5" w:rsidP="00AD39E5">
      <w:pPr>
        <w:rPr>
          <w:b/>
          <w:bCs/>
          <w:sz w:val="28"/>
          <w:szCs w:val="28"/>
        </w:rPr>
      </w:pPr>
    </w:p>
    <w:p w:rsidR="00AD39E5" w:rsidRDefault="00AD39E5" w:rsidP="00AD39E5">
      <w:pPr>
        <w:rPr>
          <w:b/>
          <w:bCs/>
          <w:sz w:val="28"/>
          <w:szCs w:val="28"/>
        </w:rPr>
      </w:pPr>
    </w:p>
    <w:p w:rsidR="00AD39E5" w:rsidRDefault="00AD39E5" w:rsidP="00AD39E5">
      <w:pPr>
        <w:rPr>
          <w:b/>
          <w:bCs/>
          <w:sz w:val="28"/>
          <w:szCs w:val="28"/>
        </w:rPr>
      </w:pPr>
    </w:p>
    <w:p w:rsidR="00AD39E5" w:rsidRDefault="00AD39E5" w:rsidP="00AD39E5">
      <w:pPr>
        <w:rPr>
          <w:b/>
          <w:bCs/>
          <w:sz w:val="28"/>
          <w:szCs w:val="28"/>
        </w:rPr>
      </w:pPr>
    </w:p>
    <w:p w:rsidR="00AD39E5" w:rsidRDefault="00AD39E5" w:rsidP="00AD39E5">
      <w:pPr>
        <w:rPr>
          <w:b/>
          <w:bCs/>
          <w:sz w:val="28"/>
          <w:szCs w:val="28"/>
        </w:rPr>
      </w:pPr>
    </w:p>
    <w:p w:rsidR="00AD39E5" w:rsidRDefault="00AD39E5" w:rsidP="00AD39E5">
      <w:pPr>
        <w:rPr>
          <w:b/>
          <w:bCs/>
          <w:sz w:val="28"/>
          <w:szCs w:val="28"/>
        </w:rPr>
      </w:pPr>
    </w:p>
    <w:p w:rsidR="00AD39E5" w:rsidRPr="00A14B4D" w:rsidRDefault="00AD39E5" w:rsidP="00AD39E5">
      <w:pPr>
        <w:rPr>
          <w:b/>
          <w:bCs/>
          <w:sz w:val="28"/>
          <w:szCs w:val="28"/>
        </w:rPr>
      </w:pPr>
    </w:p>
    <w:p w:rsidR="00620BAD" w:rsidRPr="00AD39E5" w:rsidRDefault="00A76DEC" w:rsidP="00AD39E5">
      <w:pPr>
        <w:jc w:val="center"/>
        <w:rPr>
          <w:rFonts w:ascii="Cambria" w:hAnsi="Cambria"/>
        </w:rPr>
      </w:pPr>
      <w:r>
        <w:rPr>
          <w:b/>
          <w:bCs/>
        </w:rPr>
        <w:lastRenderedPageBreak/>
        <w:t xml:space="preserve"> </w:t>
      </w:r>
      <w:bookmarkStart w:id="0" w:name="_GoBack"/>
      <w:bookmarkEnd w:id="0"/>
    </w:p>
    <w:sectPr w:rsidR="00620BAD" w:rsidRPr="00AD39E5" w:rsidSect="000944BF">
      <w:pgSz w:w="11907" w:h="16840" w:code="9"/>
      <w:pgMar w:top="1009" w:right="720" w:bottom="10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75A34"/>
    <w:multiLevelType w:val="hybridMultilevel"/>
    <w:tmpl w:val="12860450"/>
    <w:lvl w:ilvl="0" w:tplc="6D36143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96"/>
    <w:rsid w:val="001B123A"/>
    <w:rsid w:val="003B44C8"/>
    <w:rsid w:val="004508FD"/>
    <w:rsid w:val="004D6865"/>
    <w:rsid w:val="00620BAD"/>
    <w:rsid w:val="007B5184"/>
    <w:rsid w:val="00926D96"/>
    <w:rsid w:val="00A76DEC"/>
    <w:rsid w:val="00AD39E5"/>
    <w:rsid w:val="00D33DAC"/>
    <w:rsid w:val="00EF71F6"/>
    <w:rsid w:val="00F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E5"/>
    <w:pPr>
      <w:spacing w:after="0" w:line="240" w:lineRule="auto"/>
    </w:pPr>
    <w:rPr>
      <w:rFonts w:eastAsia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AD39E5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C8"/>
    <w:pPr>
      <w:ind w:left="720"/>
      <w:contextualSpacing/>
    </w:pPr>
  </w:style>
  <w:style w:type="paragraph" w:styleId="NoSpacing">
    <w:name w:val="No Spacing"/>
    <w:uiPriority w:val="1"/>
    <w:qFormat/>
    <w:rsid w:val="003B44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D39E5"/>
    <w:rPr>
      <w:rFonts w:eastAsia="Times New Roman" w:cs="Times New Roman"/>
      <w:szCs w:val="24"/>
      <w:lang w:val="ro-RO"/>
    </w:rPr>
  </w:style>
  <w:style w:type="paragraph" w:customStyle="1" w:styleId="Standard">
    <w:name w:val="Standard"/>
    <w:rsid w:val="00AD39E5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AC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E5"/>
    <w:pPr>
      <w:spacing w:after="0" w:line="240" w:lineRule="auto"/>
    </w:pPr>
    <w:rPr>
      <w:rFonts w:eastAsia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AD39E5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C8"/>
    <w:pPr>
      <w:ind w:left="720"/>
      <w:contextualSpacing/>
    </w:pPr>
  </w:style>
  <w:style w:type="paragraph" w:styleId="NoSpacing">
    <w:name w:val="No Spacing"/>
    <w:uiPriority w:val="1"/>
    <w:qFormat/>
    <w:rsid w:val="003B44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D39E5"/>
    <w:rPr>
      <w:rFonts w:eastAsia="Times New Roman" w:cs="Times New Roman"/>
      <w:szCs w:val="24"/>
      <w:lang w:val="ro-RO"/>
    </w:rPr>
  </w:style>
  <w:style w:type="paragraph" w:customStyle="1" w:styleId="Standard">
    <w:name w:val="Standard"/>
    <w:rsid w:val="00AD39E5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AC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2017-02-28T12:15:00Z</cp:lastPrinted>
  <dcterms:created xsi:type="dcterms:W3CDTF">2017-02-28T11:46:00Z</dcterms:created>
  <dcterms:modified xsi:type="dcterms:W3CDTF">2017-03-01T10:55:00Z</dcterms:modified>
</cp:coreProperties>
</file>